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BD" w:rsidRDefault="001D23BD" w:rsidP="00BB0C58">
      <w:pPr>
        <w:spacing w:after="0"/>
        <w:ind w:left="-284"/>
        <w:jc w:val="center"/>
        <w:rPr>
          <w:b/>
          <w:bCs/>
        </w:rPr>
      </w:pPr>
    </w:p>
    <w:p w:rsidR="00BB0C58" w:rsidRDefault="00BB0C58" w:rsidP="00BB0C58">
      <w:pPr>
        <w:spacing w:after="0"/>
        <w:ind w:left="-284"/>
        <w:jc w:val="center"/>
        <w:rPr>
          <w:b/>
          <w:bCs/>
        </w:rPr>
      </w:pPr>
      <w:r w:rsidRPr="00BB0C58">
        <w:rPr>
          <w:b/>
          <w:bCs/>
        </w:rPr>
        <w:t>TERMO DE SIGILO – PROCESSO DE PENSÃO</w:t>
      </w:r>
    </w:p>
    <w:p w:rsidR="00BB0C58" w:rsidRPr="00BB0C58" w:rsidRDefault="00BB0C58" w:rsidP="00BB0C58">
      <w:pPr>
        <w:spacing w:after="0"/>
        <w:ind w:left="-284"/>
        <w:jc w:val="center"/>
        <w:rPr>
          <w:b/>
          <w:bCs/>
        </w:rPr>
      </w:pPr>
    </w:p>
    <w:p w:rsidR="00BB0C58" w:rsidRDefault="00BB0C58" w:rsidP="00BB0C58">
      <w:pPr>
        <w:ind w:left="-284"/>
        <w:jc w:val="both"/>
      </w:pPr>
      <w:r>
        <w:t xml:space="preserve">Eu </w:t>
      </w:r>
      <w:r w:rsidR="00083E29">
        <w:rPr>
          <w:b/>
          <w:bCs/>
        </w:rPr>
        <w:fldChar w:fldCharType="begin">
          <w:ffData>
            <w:name w:val="Texto1"/>
            <w:enabled/>
            <w:calcOnExit w:val="0"/>
            <w:textInput>
              <w:default w:val="DIGITE AQUI SEU NOME"/>
            </w:textInput>
          </w:ffData>
        </w:fldChar>
      </w:r>
      <w:bookmarkStart w:id="0" w:name="Texto1"/>
      <w:r w:rsidR="004D3584">
        <w:rPr>
          <w:b/>
          <w:bCs/>
        </w:rPr>
        <w:instrText xml:space="preserve"> FORMTEXT </w:instrText>
      </w:r>
      <w:r w:rsidR="00083E29">
        <w:rPr>
          <w:b/>
          <w:bCs/>
        </w:rPr>
      </w:r>
      <w:r w:rsidR="00083E29">
        <w:rPr>
          <w:b/>
          <w:bCs/>
        </w:rPr>
        <w:fldChar w:fldCharType="separate"/>
      </w:r>
      <w:r w:rsidR="001F393C">
        <w:t xml:space="preserve">                                                                               </w:t>
      </w:r>
      <w:r w:rsidR="00083E29">
        <w:rPr>
          <w:b/>
          <w:bCs/>
        </w:rPr>
        <w:fldChar w:fldCharType="end"/>
      </w:r>
      <w:bookmarkEnd w:id="0"/>
      <w:r>
        <w:t xml:space="preserve">, </w:t>
      </w:r>
      <w:proofErr w:type="gramStart"/>
      <w:r>
        <w:t>inscrito(</w:t>
      </w:r>
      <w:proofErr w:type="gramEnd"/>
      <w:r>
        <w:t xml:space="preserve">a) no CPF sob o nº </w:t>
      </w:r>
      <w:r w:rsidR="00083E29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DIGITE AQUI SEU CPF"/>
            </w:textInput>
          </w:ffData>
        </w:fldChar>
      </w:r>
      <w:r w:rsidR="004D3584">
        <w:rPr>
          <w:b/>
          <w:bCs/>
        </w:rPr>
        <w:instrText xml:space="preserve"> FORMTEXT </w:instrText>
      </w:r>
      <w:r w:rsidR="00083E29">
        <w:rPr>
          <w:b/>
          <w:bCs/>
        </w:rPr>
      </w:r>
      <w:r w:rsidR="00083E29">
        <w:rPr>
          <w:b/>
          <w:bCs/>
        </w:rPr>
        <w:fldChar w:fldCharType="separate"/>
      </w:r>
      <w:r w:rsidR="001F393C">
        <w:t xml:space="preserve">                              </w:t>
      </w:r>
      <w:r w:rsidR="00083E29">
        <w:rPr>
          <w:b/>
          <w:bCs/>
        </w:rPr>
        <w:fldChar w:fldCharType="end"/>
      </w:r>
      <w:r>
        <w:t xml:space="preserve">, fico obrigado a manter em ABSOLUTO SIGILO toda e qualquer informação que tiver acesso em função </w:t>
      </w:r>
      <w:r w:rsidR="004D3584">
        <w:t xml:space="preserve">no processo referente a minha solicitação de benefício de pensão, </w:t>
      </w:r>
      <w:r>
        <w:t>entendendo como confidencial e sigilosa toda informaçã</w:t>
      </w:r>
      <w:r w:rsidR="004D3584">
        <w:t xml:space="preserve">o </w:t>
      </w:r>
      <w:r>
        <w:t>relativa</w:t>
      </w:r>
      <w:r w:rsidR="001E1E1F">
        <w:t>a</w:t>
      </w:r>
      <w:r w:rsidR="000A1FF0">
        <w:t xml:space="preserve"> terceiros</w:t>
      </w:r>
      <w:r w:rsidR="001E1E1F">
        <w:t>.</w:t>
      </w:r>
    </w:p>
    <w:p w:rsidR="00692AB3" w:rsidRDefault="00692AB3" w:rsidP="00692AB3">
      <w:pPr>
        <w:ind w:left="-284"/>
      </w:pPr>
      <w:r>
        <w:t>Por este termo de confidencialidade e sigilo, concordo e comprometo-me à: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Manter sigilo escrito e verbal de todos os dados e informações que não digam respeito a minha pessoa, zelando pela privacidade dos indivíduos relacionados/listados neste processo;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 xml:space="preserve">A não utilizar QUAISQUER informações de terceiros, confidenciais ou não, a que tiver acesso, para gerar benefício próprio exclusivo e/ou unilateral, presente ou futuro, ou para o uso de terceiros; 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Não divulgar, publicar e publicizar quaisquer dados ou informações de terceiros que tenha tomado conhecimento ou elaborado no decorrer do processo;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Utilizar os dados de acesso restrito mantendo a necessária cautela quando da exibição de dados em tela, impressora ou gravação em meios eletrônicos, a fim de evitar que deles venham tomar ciência, pessoas não autorizadas.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Não fazer cópias, registros escritos ou em mídias eletrônicas de quaisquer dados ou informações de terceiros que não sejam necessários, assim como tomar precauções e as devidas medidas de segurança, para que no âmbito de minhas atribuições e responsabilidades, tais dados e informações não sejam copiados, revelados, ou venham a ser usados indevidamente ou sem autorização.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Observar e cumprir as boas práticas de segurança da informação e das diretrizes preconizadas por tais sistemas de informações;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A não repassar o conhecimento das informações de terceiros, responsabilizando-se por todas as pessoas que vierem a ter acesso às informações, por seu intermédio, e obrigando-se, assim, a ser responsabilizado legalmente pela ocorrência de qualquer dano e/ou prejuízo oriundo de uma eventual quebra de sigilo ou confidencialidade de todas as informações fornecidas.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Em cuidar para que as informações confidenciais fiquem restritas ao conhecimento tão somente das pessoas que estejam diretamente envolvidos no processo, devendo cientificá-los da existência deste Termo e da natureza confidencial destas informações.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 A vigência da obrigação de confidencialidade e sigilo, assumida pela minha pessoa por meio deste termo, terá a validade enquanto a informação não for tornada de conhecimento público por qualquer outra pessoa, ou mediante autorização escrita, concedida à minha pessoa pelas partes interessadas neste termo.</w:t>
      </w:r>
    </w:p>
    <w:p w:rsidR="00692AB3" w:rsidRDefault="00692AB3" w:rsidP="00692AB3">
      <w:pPr>
        <w:pStyle w:val="PargrafodaLista"/>
        <w:numPr>
          <w:ilvl w:val="0"/>
          <w:numId w:val="1"/>
        </w:numPr>
        <w:ind w:left="0" w:hanging="284"/>
        <w:jc w:val="both"/>
      </w:pPr>
      <w:r>
        <w:t>Declaro ainda estar ciente de que o não cumprimento de tais normas caracterizará infração ética podendo acarretar punição nas esferas penal, civil e administrativa de acordo com a legislação vigente.</w:t>
      </w:r>
    </w:p>
    <w:p w:rsidR="00692AB3" w:rsidRDefault="00692AB3" w:rsidP="00BB0C58">
      <w:pPr>
        <w:ind w:left="-284"/>
        <w:jc w:val="both"/>
      </w:pPr>
    </w:p>
    <w:p w:rsidR="00692AB3" w:rsidRDefault="00692AB3" w:rsidP="00C53720">
      <w:pPr>
        <w:rPr>
          <w:b/>
          <w:bCs/>
        </w:rPr>
      </w:pPr>
    </w:p>
    <w:p w:rsidR="00C53720" w:rsidRPr="00C53720" w:rsidRDefault="00C53720" w:rsidP="00C53720">
      <w:pPr>
        <w:rPr>
          <w:b/>
          <w:bCs/>
        </w:rPr>
      </w:pPr>
      <w:r w:rsidRPr="00C53720">
        <w:rPr>
          <w:b/>
          <w:bCs/>
        </w:rPr>
        <w:t>Neste Termo, as seguintes expressões serão assim definidas:</w:t>
      </w:r>
    </w:p>
    <w:p w:rsidR="00C53720" w:rsidRDefault="00C53720" w:rsidP="00C53720">
      <w:pPr>
        <w:jc w:val="both"/>
      </w:pPr>
      <w:r>
        <w:t>Dado pessoal: informação relacionada a pessoa natural identificada ou identificável;</w:t>
      </w:r>
    </w:p>
    <w:p w:rsidR="00C53720" w:rsidRDefault="00C53720" w:rsidP="00C53720">
      <w:pPr>
        <w:jc w:val="both"/>
      </w:pPr>
      <w:r>
        <w:t>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:rsidR="00692AB3" w:rsidRDefault="00692AB3" w:rsidP="00C53720">
      <w:pPr>
        <w:jc w:val="both"/>
      </w:pPr>
      <w:r>
        <w:t xml:space="preserve">Terceiro: </w:t>
      </w:r>
      <w:r w:rsidRPr="009960D9">
        <w:t>Pessoa ou entidade que não participa diretamente do processo, ou que, para além das partes envolvidas, pode ter interesse no processo.</w:t>
      </w:r>
    </w:p>
    <w:p w:rsidR="00C53720" w:rsidRDefault="00C53720" w:rsidP="00C53720">
      <w:pPr>
        <w:jc w:val="both"/>
      </w:pPr>
    </w:p>
    <w:p w:rsidR="00C53720" w:rsidRDefault="00083E29" w:rsidP="00C53720">
      <w:pPr>
        <w:pBdr>
          <w:top w:val="single" w:sz="4" w:space="1" w:color="auto"/>
        </w:pBdr>
        <w:ind w:left="1843" w:right="1841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NOME RESPONSÁVEL"/>
            </w:textInput>
          </w:ffData>
        </w:fldChar>
      </w:r>
      <w:r w:rsidR="00C5372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C53720">
        <w:rPr>
          <w:b/>
          <w:bCs/>
          <w:noProof/>
        </w:rPr>
        <w:t>NOME RESPONSÁVEL</w:t>
      </w:r>
      <w:r>
        <w:rPr>
          <w:b/>
          <w:bCs/>
        </w:rPr>
        <w:fldChar w:fldCharType="end"/>
      </w:r>
    </w:p>
    <w:p w:rsidR="00C53720" w:rsidRDefault="00C53720" w:rsidP="00C53720">
      <w:pPr>
        <w:pBdr>
          <w:top w:val="single" w:sz="4" w:space="1" w:color="auto"/>
        </w:pBdr>
        <w:ind w:left="1843" w:right="1841"/>
        <w:jc w:val="center"/>
      </w:pPr>
    </w:p>
    <w:p w:rsidR="00C53720" w:rsidRDefault="00C53720" w:rsidP="00C53720">
      <w:r>
        <w:t>  </w:t>
      </w:r>
      <w:bookmarkStart w:id="1" w:name="Texto2"/>
      <w:r w:rsidR="00083E29" w:rsidRPr="00E141D7">
        <w:rPr>
          <w:b/>
          <w:bCs/>
        </w:rPr>
        <w:fldChar w:fldCharType="begin">
          <w:ffData>
            <w:name w:val="Texto2"/>
            <w:enabled/>
            <w:calcOnExit w:val="0"/>
            <w:textInput>
              <w:default w:val="ESCREVER LOCALIDADE"/>
            </w:textInput>
          </w:ffData>
        </w:fldChar>
      </w:r>
      <w:r w:rsidRPr="00E141D7">
        <w:rPr>
          <w:b/>
          <w:bCs/>
        </w:rPr>
        <w:instrText xml:space="preserve"> FORMTEXT </w:instrText>
      </w:r>
      <w:r w:rsidR="00083E29" w:rsidRPr="00E141D7">
        <w:rPr>
          <w:b/>
          <w:bCs/>
        </w:rPr>
      </w:r>
      <w:r w:rsidR="00083E29" w:rsidRPr="00E141D7">
        <w:rPr>
          <w:b/>
          <w:bCs/>
        </w:rPr>
        <w:fldChar w:fldCharType="separate"/>
      </w:r>
      <w:r w:rsidR="001F393C">
        <w:t xml:space="preserve">                                        </w:t>
      </w:r>
      <w:r w:rsidR="00083E29" w:rsidRPr="00E141D7">
        <w:rPr>
          <w:b/>
          <w:bCs/>
        </w:rPr>
        <w:fldChar w:fldCharType="end"/>
      </w:r>
      <w:bookmarkEnd w:id="1"/>
      <w:proofErr w:type="gramStart"/>
      <w:r>
        <w:rPr>
          <w:b/>
          <w:bCs/>
        </w:rPr>
        <w:t>,</w:t>
      </w:r>
      <w:r w:rsidR="00083E29" w:rsidRPr="006279F2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DIA"/>
            </w:textInput>
          </w:ffData>
        </w:fldChar>
      </w:r>
      <w:r w:rsidRPr="006279F2">
        <w:rPr>
          <w:b/>
          <w:bCs/>
        </w:rPr>
        <w:instrText xml:space="preserve"> FORMTEXT </w:instrText>
      </w:r>
      <w:r w:rsidR="00083E29" w:rsidRPr="006279F2">
        <w:rPr>
          <w:b/>
          <w:bCs/>
        </w:rPr>
      </w:r>
      <w:r w:rsidR="00083E29" w:rsidRPr="006279F2">
        <w:rPr>
          <w:b/>
          <w:bCs/>
        </w:rPr>
        <w:fldChar w:fldCharType="separate"/>
      </w:r>
      <w:proofErr w:type="gramEnd"/>
      <w:r w:rsidR="001F393C">
        <w:rPr>
          <w:b/>
          <w:bCs/>
        </w:rPr>
        <w:t> </w:t>
      </w:r>
      <w:r w:rsidR="001F393C">
        <w:rPr>
          <w:b/>
          <w:bCs/>
        </w:rPr>
        <w:t> </w:t>
      </w:r>
      <w:r w:rsidR="001F393C">
        <w:rPr>
          <w:b/>
          <w:bCs/>
        </w:rPr>
        <w:t> </w:t>
      </w:r>
      <w:r w:rsidR="001F393C">
        <w:rPr>
          <w:b/>
          <w:bCs/>
        </w:rPr>
        <w:t> </w:t>
      </w:r>
      <w:r w:rsidR="001F393C">
        <w:rPr>
          <w:b/>
          <w:bCs/>
        </w:rPr>
        <w:t> </w:t>
      </w:r>
      <w:r w:rsidR="00083E29" w:rsidRPr="006279F2">
        <w:rPr>
          <w:b/>
          <w:bCs/>
        </w:rPr>
        <w:fldChar w:fldCharType="end"/>
      </w:r>
      <w:r>
        <w:t xml:space="preserve"> de </w:t>
      </w:r>
      <w:bookmarkStart w:id="2" w:name="Texto3"/>
      <w:r w:rsidR="00083E29" w:rsidRPr="006279F2">
        <w:rPr>
          <w:b/>
          <w:bCs/>
        </w:rPr>
        <w:fldChar w:fldCharType="begin">
          <w:ffData>
            <w:name w:val="Texto3"/>
            <w:enabled/>
            <w:calcOnExit w:val="0"/>
            <w:textInput>
              <w:default w:val="MÊS"/>
            </w:textInput>
          </w:ffData>
        </w:fldChar>
      </w:r>
      <w:r w:rsidRPr="006279F2">
        <w:rPr>
          <w:b/>
          <w:bCs/>
        </w:rPr>
        <w:instrText xml:space="preserve"> FORMTEXT </w:instrText>
      </w:r>
      <w:r w:rsidR="00083E29" w:rsidRPr="006279F2">
        <w:rPr>
          <w:b/>
          <w:bCs/>
        </w:rPr>
      </w:r>
      <w:r w:rsidR="00083E29" w:rsidRPr="006279F2">
        <w:rPr>
          <w:b/>
          <w:bCs/>
        </w:rPr>
        <w:fldChar w:fldCharType="separate"/>
      </w:r>
      <w:r w:rsidR="001F393C">
        <w:t xml:space="preserve">                   </w:t>
      </w:r>
      <w:r w:rsidR="00083E29" w:rsidRPr="006279F2">
        <w:rPr>
          <w:b/>
          <w:bCs/>
        </w:rPr>
        <w:fldChar w:fldCharType="end"/>
      </w:r>
      <w:bookmarkEnd w:id="2"/>
      <w:r>
        <w:t xml:space="preserve"> de </w:t>
      </w:r>
      <w:bookmarkStart w:id="3" w:name="Texto4"/>
      <w:r w:rsidR="00083E29" w:rsidRPr="006279F2">
        <w:rPr>
          <w:b/>
          <w:bCs/>
        </w:rPr>
        <w:fldChar w:fldCharType="begin">
          <w:ffData>
            <w:name w:val="Texto4"/>
            <w:enabled/>
            <w:calcOnExit w:val="0"/>
            <w:textInput>
              <w:default w:val="ANO"/>
            </w:textInput>
          </w:ffData>
        </w:fldChar>
      </w:r>
      <w:r w:rsidRPr="006279F2">
        <w:rPr>
          <w:b/>
          <w:bCs/>
        </w:rPr>
        <w:instrText xml:space="preserve"> FORMTEXT </w:instrText>
      </w:r>
      <w:r w:rsidR="00083E29" w:rsidRPr="006279F2">
        <w:rPr>
          <w:b/>
          <w:bCs/>
        </w:rPr>
      </w:r>
      <w:r w:rsidR="00083E29" w:rsidRPr="006279F2">
        <w:rPr>
          <w:b/>
          <w:bCs/>
        </w:rPr>
        <w:fldChar w:fldCharType="separate"/>
      </w:r>
      <w:r w:rsidR="001F393C">
        <w:t xml:space="preserve">                         </w:t>
      </w:r>
      <w:r w:rsidR="00083E29" w:rsidRPr="006279F2">
        <w:rPr>
          <w:b/>
          <w:bCs/>
        </w:rPr>
        <w:fldChar w:fldCharType="end"/>
      </w:r>
      <w:bookmarkEnd w:id="3"/>
    </w:p>
    <w:p w:rsidR="00305599" w:rsidRPr="00305599" w:rsidRDefault="00305599" w:rsidP="00305599"/>
    <w:p w:rsidR="00305599" w:rsidRPr="00305599" w:rsidRDefault="00305599" w:rsidP="00305599"/>
    <w:p w:rsidR="00192366" w:rsidRPr="00305599" w:rsidRDefault="00192366" w:rsidP="00192366"/>
    <w:p w:rsidR="00305599" w:rsidRPr="00305599" w:rsidRDefault="00305599" w:rsidP="00305599"/>
    <w:p w:rsidR="00305599" w:rsidRPr="00305599" w:rsidRDefault="00305599" w:rsidP="00305599"/>
    <w:p w:rsidR="00305599" w:rsidRPr="00305599" w:rsidRDefault="00305599" w:rsidP="00305599"/>
    <w:sectPr w:rsidR="00305599" w:rsidRPr="00305599" w:rsidSect="00ED7573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247" w:rsidRDefault="00017247" w:rsidP="0090238F">
      <w:pPr>
        <w:spacing w:after="0" w:line="240" w:lineRule="auto"/>
      </w:pPr>
      <w:r>
        <w:separator/>
      </w:r>
    </w:p>
  </w:endnote>
  <w:endnote w:type="continuationSeparator" w:id="1">
    <w:p w:rsidR="00017247" w:rsidRDefault="00017247" w:rsidP="0090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8F" w:rsidRPr="00305599" w:rsidRDefault="00305599" w:rsidP="00305599">
    <w:pPr>
      <w:pStyle w:val="Rodap"/>
      <w:ind w:left="1416"/>
      <w:jc w:val="right"/>
      <w:rPr>
        <w:rFonts w:ascii="Montserrat" w:hAnsi="Montserrat" w:cstheme="minorHAnsi"/>
        <w:b/>
        <w:bCs/>
        <w:sz w:val="20"/>
        <w:szCs w:val="20"/>
      </w:rPr>
    </w:pPr>
    <w:r w:rsidRPr="00305599">
      <w:rPr>
        <w:rFonts w:ascii="Montserrat" w:hAnsi="Montserrat" w:cstheme="minorHAns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-1295400</wp:posOffset>
          </wp:positionV>
          <wp:extent cx="1778400" cy="2260800"/>
          <wp:effectExtent l="0" t="0" r="0" b="6350"/>
          <wp:wrapNone/>
          <wp:docPr id="11" name="Imagem 1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Ícone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226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5599">
      <w:rPr>
        <w:rFonts w:ascii="Montserrat" w:hAnsi="Montserrat" w:cstheme="minorHAnsi"/>
        <w:b/>
        <w:bCs/>
        <w:sz w:val="20"/>
        <w:szCs w:val="20"/>
      </w:rPr>
      <w:t xml:space="preserve">Rua Visconde de Ouro Preto, 291 </w:t>
    </w:r>
    <w:r>
      <w:rPr>
        <w:rFonts w:ascii="Montserrat" w:hAnsi="Montserrat" w:cstheme="minorHAnsi"/>
        <w:b/>
        <w:bCs/>
        <w:sz w:val="20"/>
        <w:szCs w:val="20"/>
      </w:rPr>
      <w:br/>
    </w:r>
    <w:r w:rsidRPr="00305599">
      <w:rPr>
        <w:rFonts w:ascii="Montserrat" w:hAnsi="Montserrat" w:cstheme="minorHAnsi"/>
        <w:b/>
        <w:bCs/>
        <w:sz w:val="20"/>
        <w:szCs w:val="20"/>
      </w:rPr>
      <w:t>Centro - Florianópolis/SC - CEP 88020-040</w:t>
    </w:r>
    <w:r w:rsidRPr="00305599">
      <w:rPr>
        <w:rFonts w:ascii="Montserrat" w:hAnsi="Montserrat" w:cstheme="minorHAnsi"/>
        <w:b/>
        <w:bCs/>
        <w:sz w:val="20"/>
        <w:szCs w:val="20"/>
      </w:rPr>
      <w:br/>
      <w:t xml:space="preserve">Fone 48 </w:t>
    </w:r>
    <w:r w:rsidR="00B76AB6">
      <w:rPr>
        <w:rFonts w:ascii="Montserrat" w:hAnsi="Montserrat" w:cstheme="minorHAnsi"/>
        <w:b/>
        <w:bCs/>
        <w:sz w:val="20"/>
        <w:szCs w:val="20"/>
      </w:rPr>
      <w:t>3665.4600</w:t>
    </w:r>
    <w:r w:rsidRPr="00305599">
      <w:rPr>
        <w:rFonts w:ascii="Montserrat" w:hAnsi="Montserrat" w:cstheme="minorHAnsi"/>
        <w:b/>
        <w:bCs/>
        <w:sz w:val="20"/>
        <w:szCs w:val="20"/>
      </w:rPr>
      <w:t xml:space="preserve"> | </w:t>
    </w:r>
    <w:hyperlink r:id="rId2" w:history="1">
      <w:r w:rsidRPr="00305599">
        <w:rPr>
          <w:rStyle w:val="Hyperlink"/>
          <w:rFonts w:ascii="Montserrat" w:hAnsi="Montserrat" w:cstheme="minorHAnsi"/>
          <w:b/>
          <w:bCs/>
          <w:sz w:val="20"/>
          <w:szCs w:val="20"/>
        </w:rPr>
        <w:t>www.iprev.sc.gov.br</w:t>
      </w:r>
    </w:hyperlink>
    <w:r w:rsidRPr="00305599">
      <w:rPr>
        <w:rFonts w:ascii="Montserrat" w:hAnsi="Montserrat" w:cstheme="minorHAnsi"/>
        <w:b/>
        <w:bCs/>
        <w:sz w:val="20"/>
        <w:szCs w:val="20"/>
      </w:rPr>
      <w:t xml:space="preserve"> | iprev@iprev.sc.gov.br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247" w:rsidRDefault="00017247" w:rsidP="0090238F">
      <w:pPr>
        <w:spacing w:after="0" w:line="240" w:lineRule="auto"/>
      </w:pPr>
      <w:r>
        <w:separator/>
      </w:r>
    </w:p>
  </w:footnote>
  <w:footnote w:type="continuationSeparator" w:id="1">
    <w:p w:rsidR="00017247" w:rsidRDefault="00017247" w:rsidP="0090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73" w:rsidRDefault="00ED7573" w:rsidP="00ED7573">
    <w:pPr>
      <w:pStyle w:val="Cabealho"/>
      <w:tabs>
        <w:tab w:val="left" w:pos="1530"/>
      </w:tabs>
      <w:ind w:left="1416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-803044</wp:posOffset>
          </wp:positionH>
          <wp:positionV relativeFrom="paragraph">
            <wp:posOffset>-551180</wp:posOffset>
          </wp:positionV>
          <wp:extent cx="7181308" cy="1385455"/>
          <wp:effectExtent l="0" t="0" r="635" b="5715"/>
          <wp:wrapNone/>
          <wp:docPr id="10" name="Imagem 10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709" cy="138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7573" w:rsidRDefault="00ED7573" w:rsidP="00ED7573">
    <w:pPr>
      <w:pStyle w:val="Cabealho"/>
      <w:tabs>
        <w:tab w:val="left" w:pos="1530"/>
      </w:tabs>
      <w:ind w:left="1416"/>
    </w:pPr>
  </w:p>
  <w:p w:rsidR="00ED7573" w:rsidRPr="00ED7573" w:rsidRDefault="00ED7573" w:rsidP="00ED7573">
    <w:pPr>
      <w:pStyle w:val="Cabealho"/>
      <w:tabs>
        <w:tab w:val="left" w:pos="1530"/>
      </w:tabs>
      <w:ind w:left="1416"/>
      <w:rPr>
        <w:rFonts w:ascii="Montserrat" w:hAnsi="Montserrat"/>
        <w:b/>
        <w:bCs/>
        <w:sz w:val="20"/>
        <w:szCs w:val="20"/>
      </w:rPr>
    </w:pPr>
    <w:r w:rsidRPr="00ED7573">
      <w:rPr>
        <w:rFonts w:ascii="Montserrat" w:hAnsi="Montserrat"/>
        <w:b/>
        <w:bCs/>
        <w:sz w:val="20"/>
        <w:szCs w:val="20"/>
      </w:rPr>
      <w:t>ESTADO DE SANTA CATARINA</w:t>
    </w:r>
  </w:p>
  <w:p w:rsidR="0090238F" w:rsidRDefault="00ED7573" w:rsidP="00ED7573">
    <w:pPr>
      <w:pStyle w:val="Cabealho"/>
      <w:tabs>
        <w:tab w:val="left" w:pos="1530"/>
      </w:tabs>
      <w:ind w:left="1416"/>
    </w:pPr>
    <w:r w:rsidRPr="00ED7573">
      <w:rPr>
        <w:rFonts w:ascii="Montserrat" w:hAnsi="Montserrat"/>
        <w:b/>
        <w:bCs/>
        <w:sz w:val="20"/>
        <w:szCs w:val="20"/>
      </w:rPr>
      <w:t>INSTITUTO DE PREVID</w:t>
    </w:r>
    <w:r w:rsidR="00B76AB6">
      <w:rPr>
        <w:rFonts w:ascii="Montserrat" w:hAnsi="Montserrat"/>
        <w:b/>
        <w:bCs/>
        <w:sz w:val="20"/>
        <w:szCs w:val="20"/>
      </w:rPr>
      <w:t>Ê</w:t>
    </w:r>
    <w:r w:rsidRPr="00ED7573">
      <w:rPr>
        <w:rFonts w:ascii="Montserrat" w:hAnsi="Montserrat"/>
        <w:b/>
        <w:bCs/>
        <w:sz w:val="20"/>
        <w:szCs w:val="20"/>
      </w:rPr>
      <w:t>NCIA D</w:t>
    </w:r>
    <w:r w:rsidR="00B76AB6">
      <w:rPr>
        <w:rFonts w:ascii="Montserrat" w:hAnsi="Montserrat"/>
        <w:b/>
        <w:bCs/>
        <w:sz w:val="20"/>
        <w:szCs w:val="20"/>
      </w:rPr>
      <w:t>O ESTADO DE</w:t>
    </w:r>
    <w:r w:rsidRPr="00ED7573">
      <w:rPr>
        <w:rFonts w:ascii="Montserrat" w:hAnsi="Montserrat"/>
        <w:b/>
        <w:bCs/>
        <w:sz w:val="20"/>
        <w:szCs w:val="20"/>
      </w:rPr>
      <w:t xml:space="preserve"> SANTA CATARINA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10B39"/>
    <w:multiLevelType w:val="hybridMultilevel"/>
    <w:tmpl w:val="68A2841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XvbH7PwEighDGUH7SrIB30V2YWcV40XmFnEN+1PZ9JV5AIizRA8Le/PImsWigRx4ALC6/Pp2K4f&#10;xPiAfOt+zA==" w:salt="SC8nUH2Inp79WR5lE1YWwg==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0238F"/>
    <w:rsid w:val="000014C2"/>
    <w:rsid w:val="00010A78"/>
    <w:rsid w:val="00017247"/>
    <w:rsid w:val="00083E29"/>
    <w:rsid w:val="000A1FF0"/>
    <w:rsid w:val="001544E0"/>
    <w:rsid w:val="00192366"/>
    <w:rsid w:val="001A76BB"/>
    <w:rsid w:val="001D23BD"/>
    <w:rsid w:val="001E1E1F"/>
    <w:rsid w:val="001F393C"/>
    <w:rsid w:val="0026345B"/>
    <w:rsid w:val="002E0EDB"/>
    <w:rsid w:val="00305599"/>
    <w:rsid w:val="00353E6B"/>
    <w:rsid w:val="003B423F"/>
    <w:rsid w:val="00451668"/>
    <w:rsid w:val="004D3584"/>
    <w:rsid w:val="0053010F"/>
    <w:rsid w:val="00692AB3"/>
    <w:rsid w:val="006A184A"/>
    <w:rsid w:val="00777990"/>
    <w:rsid w:val="007E3572"/>
    <w:rsid w:val="007F3D3C"/>
    <w:rsid w:val="00836022"/>
    <w:rsid w:val="008A3AEC"/>
    <w:rsid w:val="008B6C52"/>
    <w:rsid w:val="0090238F"/>
    <w:rsid w:val="00974D4C"/>
    <w:rsid w:val="009960D9"/>
    <w:rsid w:val="00A62248"/>
    <w:rsid w:val="00A9693E"/>
    <w:rsid w:val="00B76AB6"/>
    <w:rsid w:val="00BB0C58"/>
    <w:rsid w:val="00C53720"/>
    <w:rsid w:val="00CA6EDE"/>
    <w:rsid w:val="00CF123B"/>
    <w:rsid w:val="00D25F92"/>
    <w:rsid w:val="00DB40FF"/>
    <w:rsid w:val="00EA24F5"/>
    <w:rsid w:val="00ED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38F"/>
  </w:style>
  <w:style w:type="paragraph" w:styleId="Rodap">
    <w:name w:val="footer"/>
    <w:basedOn w:val="Normal"/>
    <w:link w:val="RodapChar"/>
    <w:uiPriority w:val="99"/>
    <w:unhideWhenUsed/>
    <w:rsid w:val="0090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38F"/>
  </w:style>
  <w:style w:type="character" w:styleId="Hyperlink">
    <w:name w:val="Hyperlink"/>
    <w:basedOn w:val="Fontepargpadro"/>
    <w:uiPriority w:val="99"/>
    <w:unhideWhenUsed/>
    <w:rsid w:val="0030559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55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1E1E1F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rev.sc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D877-1709-4C18-A116-FD58E09A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 silveira coimbra</dc:creator>
  <cp:lastModifiedBy>292131</cp:lastModifiedBy>
  <cp:revision>2</cp:revision>
  <dcterms:created xsi:type="dcterms:W3CDTF">2022-08-03T14:42:00Z</dcterms:created>
  <dcterms:modified xsi:type="dcterms:W3CDTF">2022-08-03T14:42:00Z</dcterms:modified>
</cp:coreProperties>
</file>